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6298" w14:textId="076D33F2" w:rsidR="007F389A" w:rsidRDefault="007F389A" w:rsidP="007F389A">
      <w:pPr>
        <w:jc w:val="center"/>
        <w:rPr>
          <w:rFonts w:ascii="Trebuchet MS" w:hAnsi="Trebuchet MS"/>
          <w:b/>
          <w:sz w:val="32"/>
          <w:szCs w:val="32"/>
          <w:u w:val="single"/>
          <w:lang w:val="en-GB"/>
        </w:rPr>
      </w:pPr>
      <w:r>
        <w:rPr>
          <w:rFonts w:ascii="Trebuchet MS" w:hAnsi="Trebuchet MS"/>
          <w:b/>
          <w:sz w:val="32"/>
          <w:szCs w:val="32"/>
          <w:u w:val="single"/>
          <w:lang w:val="en-GB"/>
        </w:rPr>
        <w:t>Anti-spasm and warm-up exercises</w:t>
      </w:r>
    </w:p>
    <w:p w14:paraId="036E75ED" w14:textId="72963749" w:rsidR="00EA223F" w:rsidRDefault="00EA223F" w:rsidP="007F389A">
      <w:pPr>
        <w:jc w:val="center"/>
        <w:rPr>
          <w:rFonts w:ascii="Trebuchet MS" w:hAnsi="Trebuchet MS"/>
          <w:b/>
          <w:sz w:val="32"/>
          <w:szCs w:val="32"/>
          <w:u w:val="single"/>
          <w:lang w:val="en-GB"/>
        </w:rPr>
      </w:pPr>
      <w:r>
        <w:rPr>
          <w:rFonts w:ascii="Trebuchet MS" w:hAnsi="Trebuchet MS"/>
          <w:b/>
          <w:sz w:val="32"/>
          <w:szCs w:val="32"/>
          <w:u w:val="single"/>
          <w:lang w:val="en-GB"/>
        </w:rPr>
        <w:t>Healthy back and Strong 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496"/>
        <w:gridCol w:w="4716"/>
      </w:tblGrid>
      <w:tr w:rsidR="007F389A" w14:paraId="507DCD41" w14:textId="77777777" w:rsidTr="00C00EFD">
        <w:tc>
          <w:tcPr>
            <w:tcW w:w="1902" w:type="dxa"/>
          </w:tcPr>
          <w:p w14:paraId="502D4DA4" w14:textId="77777777" w:rsidR="007F389A" w:rsidRPr="00217903" w:rsidRDefault="007F389A" w:rsidP="00C00EFD">
            <w:pPr>
              <w:rPr>
                <w:rFonts w:ascii="Trebuchet MS" w:hAnsi="Trebuchet MS"/>
                <w:lang w:val="en-GB"/>
              </w:rPr>
            </w:pPr>
            <w:r w:rsidRPr="0098068C">
              <w:rPr>
                <w:rFonts w:ascii="Trebuchet MS" w:hAnsi="Trebuchet MS"/>
                <w:lang w:val="en-GB"/>
              </w:rPr>
              <w:t>Exercise: area of body</w:t>
            </w:r>
          </w:p>
        </w:tc>
        <w:tc>
          <w:tcPr>
            <w:tcW w:w="2732" w:type="dxa"/>
          </w:tcPr>
          <w:p w14:paraId="7508600C" w14:textId="77777777" w:rsidR="007F389A" w:rsidRPr="0098068C" w:rsidRDefault="007F389A" w:rsidP="00C00EFD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98068C">
              <w:rPr>
                <w:rFonts w:ascii="Trebuchet MS" w:hAnsi="Trebuchet MS"/>
                <w:sz w:val="24"/>
                <w:szCs w:val="24"/>
                <w:lang w:val="en-GB"/>
              </w:rPr>
              <w:t>Reason why</w:t>
            </w:r>
          </w:p>
        </w:tc>
        <w:tc>
          <w:tcPr>
            <w:tcW w:w="4716" w:type="dxa"/>
          </w:tcPr>
          <w:p w14:paraId="5D599389" w14:textId="77777777" w:rsidR="007F389A" w:rsidRPr="0098068C" w:rsidRDefault="007F389A" w:rsidP="00C00EFD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98068C">
              <w:rPr>
                <w:rFonts w:ascii="Trebuchet MS" w:hAnsi="Trebuchet MS"/>
                <w:sz w:val="24"/>
                <w:szCs w:val="24"/>
                <w:lang w:val="en-GB"/>
              </w:rPr>
              <w:t>Exercise example</w:t>
            </w:r>
          </w:p>
        </w:tc>
      </w:tr>
      <w:tr w:rsidR="007F389A" w14:paraId="132CE90F" w14:textId="77777777" w:rsidTr="00C00EFD">
        <w:tc>
          <w:tcPr>
            <w:tcW w:w="1902" w:type="dxa"/>
          </w:tcPr>
          <w:p w14:paraId="05381254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5323E094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  <w:r w:rsidRPr="00745150">
              <w:rPr>
                <w:rFonts w:ascii="Trebuchet MS" w:hAnsi="Trebuchet MS"/>
                <w:lang w:val="en-GB"/>
              </w:rPr>
              <w:t>Anti-spasm exercise on lower back muscles (quadratus Lumborum)</w:t>
            </w:r>
          </w:p>
        </w:tc>
        <w:tc>
          <w:tcPr>
            <w:tcW w:w="2732" w:type="dxa"/>
          </w:tcPr>
          <w:p w14:paraId="226B7338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0F3002F0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  <w:r w:rsidRPr="00745150">
              <w:rPr>
                <w:rFonts w:ascii="Trebuchet MS" w:hAnsi="Trebuchet MS"/>
                <w:lang w:val="en-GB"/>
              </w:rPr>
              <w:t>This exercise will help release the tightness in your lower back</w:t>
            </w:r>
          </w:p>
        </w:tc>
        <w:tc>
          <w:tcPr>
            <w:tcW w:w="4716" w:type="dxa"/>
          </w:tcPr>
          <w:p w14:paraId="3FED71A0" w14:textId="77777777" w:rsidR="007F389A" w:rsidRDefault="007F389A" w:rsidP="00C00EFD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4027910" wp14:editId="7DEB49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238250" cy="1152525"/>
                  <wp:effectExtent l="0" t="0" r="0" b="9525"/>
                  <wp:wrapThrough wrapText="bothSides">
                    <wp:wrapPolygon edited="0">
                      <wp:start x="0" y="0"/>
                      <wp:lineTo x="0" y="21421"/>
                      <wp:lineTo x="21268" y="21421"/>
                      <wp:lineTo x="21268" y="0"/>
                      <wp:lineTo x="0" y="0"/>
                    </wp:wrapPolygon>
                  </wp:wrapThrough>
                  <wp:docPr id="312" name="Picture 312" descr="Image result for wall gl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wall gl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 Perform 3 sets of 10 glides on each side.</w:t>
            </w:r>
          </w:p>
        </w:tc>
      </w:tr>
      <w:tr w:rsidR="007F389A" w14:paraId="7B27CE5C" w14:textId="77777777" w:rsidTr="002E3D1F">
        <w:trPr>
          <w:trHeight w:val="2133"/>
        </w:trPr>
        <w:tc>
          <w:tcPr>
            <w:tcW w:w="1902" w:type="dxa"/>
          </w:tcPr>
          <w:p w14:paraId="3CF5A770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37253600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  <w:r w:rsidRPr="00745150">
              <w:rPr>
                <w:rFonts w:ascii="Trebuchet MS" w:hAnsi="Trebuchet MS"/>
                <w:lang w:val="en-GB"/>
              </w:rPr>
              <w:t>Mobility stretching and movement preparation: rhomboids, mid back, thoracic spine</w:t>
            </w:r>
          </w:p>
        </w:tc>
        <w:tc>
          <w:tcPr>
            <w:tcW w:w="2732" w:type="dxa"/>
          </w:tcPr>
          <w:p w14:paraId="29956E53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64B63533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Aims to improve posture, </w:t>
            </w:r>
            <w:r w:rsidRPr="00745150">
              <w:rPr>
                <w:rFonts w:ascii="Trebuchet MS" w:hAnsi="Trebuchet MS"/>
                <w:lang w:val="en-GB"/>
              </w:rPr>
              <w:t>increase mobility in your mid and upper back. It will help pull your shoulders back.</w:t>
            </w:r>
          </w:p>
        </w:tc>
        <w:tc>
          <w:tcPr>
            <w:tcW w:w="4716" w:type="dxa"/>
          </w:tcPr>
          <w:p w14:paraId="3D23D792" w14:textId="77777777" w:rsidR="007F389A" w:rsidRDefault="007F389A" w:rsidP="00C00EFD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67A57DF" wp14:editId="5E89D429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0</wp:posOffset>
                  </wp:positionV>
                  <wp:extent cx="1158875" cy="1346200"/>
                  <wp:effectExtent l="0" t="0" r="3175" b="6350"/>
                  <wp:wrapThrough wrapText="bothSides">
                    <wp:wrapPolygon edited="0">
                      <wp:start x="21600" y="21600"/>
                      <wp:lineTo x="21600" y="204"/>
                      <wp:lineTo x="296" y="204"/>
                      <wp:lineTo x="296" y="21600"/>
                      <wp:lineTo x="21600" y="21600"/>
                    </wp:wrapPolygon>
                  </wp:wrapThrough>
                  <wp:docPr id="313" name="Picture 313" descr="http://physiohub.com/uploaded_images/0000/0189/f9-3.PNG?1297368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hysiohub.com/uploaded_images/0000/0189/f9-3.PNG?1297368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5887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11C10D" w14:textId="77777777" w:rsidR="007F389A" w:rsidRDefault="007F389A" w:rsidP="00C00EFD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Slowly press your arms over your head. Ensure heels, buttocks, shoulders and head touch the wall</w:t>
            </w:r>
          </w:p>
        </w:tc>
      </w:tr>
      <w:tr w:rsidR="007F389A" w14:paraId="38824213" w14:textId="77777777" w:rsidTr="00C00EFD">
        <w:tc>
          <w:tcPr>
            <w:tcW w:w="1902" w:type="dxa"/>
          </w:tcPr>
          <w:p w14:paraId="412499EE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343218B4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  <w:r w:rsidRPr="00745150">
              <w:rPr>
                <w:rFonts w:ascii="Trebuchet MS" w:hAnsi="Trebuchet MS"/>
                <w:lang w:val="en-GB"/>
              </w:rPr>
              <w:t>Thoracic spine and mid back mobility warm up</w:t>
            </w:r>
          </w:p>
        </w:tc>
        <w:tc>
          <w:tcPr>
            <w:tcW w:w="2732" w:type="dxa"/>
          </w:tcPr>
          <w:p w14:paraId="00EA71AF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3D17F435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  <w:r w:rsidRPr="00745150">
              <w:rPr>
                <w:rFonts w:ascii="Trebuchet MS" w:hAnsi="Trebuchet MS"/>
                <w:lang w:val="en-GB"/>
              </w:rPr>
              <w:t xml:space="preserve">To reduce tightness in your mid back and increase range of movement in your spine. This will help all your back muscles to be engaged and work more effectively during exercise </w:t>
            </w:r>
          </w:p>
        </w:tc>
        <w:tc>
          <w:tcPr>
            <w:tcW w:w="4716" w:type="dxa"/>
          </w:tcPr>
          <w:p w14:paraId="5B00607B" w14:textId="77777777" w:rsidR="007F389A" w:rsidRDefault="007F389A" w:rsidP="00C00EFD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9D140A" wp14:editId="6D16BA18">
                  <wp:extent cx="1924671" cy="1609725"/>
                  <wp:effectExtent l="0" t="0" r="0" b="0"/>
                  <wp:docPr id="314" name="Picture 314" descr="Image result for thoracic rotation exerc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thoracic rotation exerc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31" cy="161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6941DFE9" w14:textId="77777777" w:rsidTr="00C00EFD">
        <w:tc>
          <w:tcPr>
            <w:tcW w:w="1902" w:type="dxa"/>
          </w:tcPr>
          <w:p w14:paraId="782DA240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09B658CE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Rhomboids, traps</w:t>
            </w:r>
            <w:r w:rsidRPr="00745150">
              <w:rPr>
                <w:rFonts w:ascii="Trebuchet MS" w:hAnsi="Trebuchet MS"/>
                <w:lang w:val="en-GB"/>
              </w:rPr>
              <w:t>; shoulder joint (rotator cuff); chest (pectoralis major, minor)</w:t>
            </w:r>
          </w:p>
          <w:p w14:paraId="33798B83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Anti-spasm</w:t>
            </w:r>
          </w:p>
        </w:tc>
        <w:tc>
          <w:tcPr>
            <w:tcW w:w="2732" w:type="dxa"/>
          </w:tcPr>
          <w:p w14:paraId="58E9EEAA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2175D3F0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  <w:r w:rsidRPr="00745150">
              <w:rPr>
                <w:rFonts w:ascii="Trebuchet MS" w:hAnsi="Trebuchet MS"/>
                <w:lang w:val="en-GB"/>
              </w:rPr>
              <w:t>Your posture assessment showed forward leaning shoulders and head. This will help activate the back muscles needed to pull your shoulders back. Tight chest muscles will increase their range.</w:t>
            </w:r>
            <w:r>
              <w:rPr>
                <w:rFonts w:ascii="Trebuchet MS" w:hAnsi="Trebuchet MS"/>
                <w:lang w:val="en-GB"/>
              </w:rPr>
              <w:t xml:space="preserve"> Hold 20% strength for 20 sec x 4 x 4 per day</w:t>
            </w:r>
          </w:p>
        </w:tc>
        <w:tc>
          <w:tcPr>
            <w:tcW w:w="4716" w:type="dxa"/>
          </w:tcPr>
          <w:p w14:paraId="40507268" w14:textId="77777777" w:rsidR="007F389A" w:rsidRDefault="007F389A" w:rsidP="00C00EFD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EE0B3B" wp14:editId="1631881D">
                  <wp:extent cx="2686050" cy="1704975"/>
                  <wp:effectExtent l="0" t="0" r="0" b="9525"/>
                  <wp:docPr id="315" name="Picture 315" descr="Image result for thoracic rotation exerc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thoracic rotation exerc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5923CD03" w14:textId="77777777" w:rsidTr="00C00EFD">
        <w:tc>
          <w:tcPr>
            <w:tcW w:w="1902" w:type="dxa"/>
          </w:tcPr>
          <w:p w14:paraId="1F37EF93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3FEE8C88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3D9204BD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Hamstring activation and dynamic stretch; </w:t>
            </w:r>
          </w:p>
          <w:p w14:paraId="25CC9D81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Lower back; calves</w:t>
            </w:r>
          </w:p>
          <w:p w14:paraId="35C32559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1A7C85C0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732" w:type="dxa"/>
          </w:tcPr>
          <w:p w14:paraId="3623D5FE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17D53071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Active straight leg raise (SLR) was an area of concern. Prepare for exercise by actively moving each leg into the SLR position, alternating.</w:t>
            </w:r>
          </w:p>
          <w:p w14:paraId="68B0173F" w14:textId="77777777" w:rsidR="007F389A" w:rsidRPr="00745150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Increases mobility in hamstrings, lower back and calves.</w:t>
            </w:r>
          </w:p>
        </w:tc>
        <w:tc>
          <w:tcPr>
            <w:tcW w:w="4716" w:type="dxa"/>
          </w:tcPr>
          <w:p w14:paraId="4678AE91" w14:textId="77777777" w:rsidR="007F389A" w:rsidRDefault="007F389A" w:rsidP="00C00E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3F846D" wp14:editId="70C7EC70">
                  <wp:extent cx="1905000" cy="1562100"/>
                  <wp:effectExtent l="0" t="0" r="0" b="0"/>
                  <wp:docPr id="316" name="Picture 316" descr="Image result for straight leg 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straight leg 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DD2FC" w14:textId="77777777" w:rsidR="007F389A" w:rsidRDefault="007F389A" w:rsidP="00C00EFD">
            <w:pPr>
              <w:rPr>
                <w:noProof/>
                <w:lang w:val="en-GB" w:eastAsia="en-GB"/>
              </w:rPr>
            </w:pPr>
          </w:p>
        </w:tc>
      </w:tr>
      <w:tr w:rsidR="007F389A" w14:paraId="0A940C31" w14:textId="77777777" w:rsidTr="00C00EFD">
        <w:tc>
          <w:tcPr>
            <w:tcW w:w="1902" w:type="dxa"/>
          </w:tcPr>
          <w:p w14:paraId="4D7CC029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45E4B717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7250D128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2174E9A3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Hamstring and </w:t>
            </w:r>
            <w:proofErr w:type="gramStart"/>
            <w:r>
              <w:rPr>
                <w:rFonts w:ascii="Trebuchet MS" w:hAnsi="Trebuchet MS"/>
                <w:lang w:val="en-GB"/>
              </w:rPr>
              <w:t>calves</w:t>
            </w:r>
            <w:proofErr w:type="gramEnd"/>
            <w:r>
              <w:rPr>
                <w:rFonts w:ascii="Trebuchet MS" w:hAnsi="Trebuchet MS"/>
                <w:lang w:val="en-GB"/>
              </w:rPr>
              <w:t xml:space="preserve"> mobility</w:t>
            </w:r>
          </w:p>
          <w:p w14:paraId="1D33E0AB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6A3EBA6A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732" w:type="dxa"/>
          </w:tcPr>
          <w:p w14:paraId="03825A7D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3AD6290E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Will help increase range of movement at the ankle, knee and hip joints.  Requires additional balance and strength in standing leg</w:t>
            </w:r>
          </w:p>
        </w:tc>
        <w:tc>
          <w:tcPr>
            <w:tcW w:w="4716" w:type="dxa"/>
          </w:tcPr>
          <w:p w14:paraId="44F1C80A" w14:textId="77777777" w:rsidR="007F389A" w:rsidRDefault="007F389A" w:rsidP="00C00E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C67049" wp14:editId="17CE7411">
                  <wp:extent cx="2257425" cy="1695450"/>
                  <wp:effectExtent l="0" t="0" r="9525" b="0"/>
                  <wp:docPr id="317" name="Picture 317" descr="Image result for single leg dead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single leg dead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13E38AFC" w14:textId="77777777" w:rsidTr="00C00EFD">
        <w:tc>
          <w:tcPr>
            <w:tcW w:w="1902" w:type="dxa"/>
          </w:tcPr>
          <w:p w14:paraId="6CA45E22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78BC303D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669397F5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Lower back knee rolls </w:t>
            </w:r>
          </w:p>
          <w:p w14:paraId="47397F53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03D66D85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732" w:type="dxa"/>
          </w:tcPr>
          <w:p w14:paraId="54343D0A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73168B89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To loosen lower back muscles, activate hip and lumbar joints</w:t>
            </w:r>
          </w:p>
        </w:tc>
        <w:tc>
          <w:tcPr>
            <w:tcW w:w="4716" w:type="dxa"/>
          </w:tcPr>
          <w:p w14:paraId="42F3FDFB" w14:textId="77777777" w:rsidR="007F389A" w:rsidRDefault="007F389A" w:rsidP="00C00E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4777F4" wp14:editId="5ED1CC4A">
                  <wp:extent cx="2397760" cy="672956"/>
                  <wp:effectExtent l="0" t="0" r="2540" b="0"/>
                  <wp:docPr id="318" name="Picture 318" descr="Image result for lower back knee 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lower back knee r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603" cy="71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35FBA" w14:textId="77777777" w:rsidR="007F389A" w:rsidRDefault="007F389A" w:rsidP="00C00EFD">
            <w:pPr>
              <w:rPr>
                <w:noProof/>
                <w:lang w:val="en-GB" w:eastAsia="en-GB"/>
              </w:rPr>
            </w:pPr>
          </w:p>
          <w:p w14:paraId="705C185E" w14:textId="77777777" w:rsidR="007F389A" w:rsidRDefault="007F389A" w:rsidP="00C00EFD">
            <w:pPr>
              <w:rPr>
                <w:noProof/>
                <w:lang w:val="en-GB" w:eastAsia="en-GB"/>
              </w:rPr>
            </w:pPr>
          </w:p>
          <w:p w14:paraId="181FB806" w14:textId="77777777" w:rsidR="007F389A" w:rsidRDefault="007F389A" w:rsidP="00C00EFD">
            <w:pPr>
              <w:rPr>
                <w:noProof/>
                <w:lang w:val="en-GB" w:eastAsia="en-GB"/>
              </w:rPr>
            </w:pPr>
          </w:p>
        </w:tc>
      </w:tr>
      <w:tr w:rsidR="007F389A" w14:paraId="759D45C2" w14:textId="77777777" w:rsidTr="00C00EFD">
        <w:tc>
          <w:tcPr>
            <w:tcW w:w="1902" w:type="dxa"/>
          </w:tcPr>
          <w:p w14:paraId="1B579FFE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0BA1A0D4" w14:textId="77777777" w:rsidR="007F389A" w:rsidRDefault="007F389A" w:rsidP="00C00EFD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Shoulder rotations with Thera band</w:t>
            </w:r>
          </w:p>
          <w:p w14:paraId="52A3986A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691B0B93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4D97E3EA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570F55DB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732" w:type="dxa"/>
          </w:tcPr>
          <w:p w14:paraId="025DA833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5E0A66BF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50148C66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Helps increase mobility around the shoulder joint and can help strengthen surrounding muscles.</w:t>
            </w:r>
          </w:p>
        </w:tc>
        <w:tc>
          <w:tcPr>
            <w:tcW w:w="4716" w:type="dxa"/>
          </w:tcPr>
          <w:p w14:paraId="3F5AFBD2" w14:textId="77777777" w:rsidR="007F389A" w:rsidRDefault="007F389A" w:rsidP="00C00EFD">
            <w:pPr>
              <w:rPr>
                <w:noProof/>
                <w:lang w:val="en-GB" w:eastAsia="en-GB"/>
              </w:rPr>
            </w:pPr>
          </w:p>
          <w:p w14:paraId="207B8E2B" w14:textId="77777777" w:rsidR="007F389A" w:rsidRDefault="007F389A" w:rsidP="00C00E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972E5E" wp14:editId="0FDA8CD1">
                  <wp:extent cx="1857375" cy="1817345"/>
                  <wp:effectExtent l="0" t="0" r="0" b="0"/>
                  <wp:docPr id="319" name="Picture 319" descr="Image result for shoulder rotation with theraband exerc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houlder rotation with theraband exerc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870" cy="182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CA28" w14:textId="77777777" w:rsidR="007F389A" w:rsidRDefault="007F389A" w:rsidP="00C00EFD">
            <w:pPr>
              <w:rPr>
                <w:noProof/>
                <w:lang w:val="en-GB" w:eastAsia="en-GB"/>
              </w:rPr>
            </w:pPr>
          </w:p>
        </w:tc>
      </w:tr>
      <w:tr w:rsidR="007F389A" w14:paraId="4BD1E3F4" w14:textId="77777777" w:rsidTr="00C00EFD">
        <w:tc>
          <w:tcPr>
            <w:tcW w:w="1902" w:type="dxa"/>
          </w:tcPr>
          <w:p w14:paraId="2D8A0C87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240F63FF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Shallow warm up squats</w:t>
            </w:r>
          </w:p>
        </w:tc>
        <w:tc>
          <w:tcPr>
            <w:tcW w:w="2732" w:type="dxa"/>
          </w:tcPr>
          <w:p w14:paraId="7D7BF604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1799E321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05AB1D38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Assist in mobilising quadriceps; hip flexors; gluts; hamstrings; calves and lower leg muscles</w:t>
            </w:r>
          </w:p>
          <w:p w14:paraId="108C919D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4716" w:type="dxa"/>
          </w:tcPr>
          <w:p w14:paraId="7BBAE436" w14:textId="77777777" w:rsidR="007F389A" w:rsidRDefault="007F389A" w:rsidP="00C00E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E58D809" wp14:editId="4164AE41">
                  <wp:extent cx="2425700" cy="1892300"/>
                  <wp:effectExtent l="0" t="0" r="0" b="0"/>
                  <wp:docPr id="320" name="Picture 320" descr="Image result for squ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qu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14BC17E5" w14:textId="77777777" w:rsidTr="00C00EFD">
        <w:tc>
          <w:tcPr>
            <w:tcW w:w="1902" w:type="dxa"/>
          </w:tcPr>
          <w:p w14:paraId="4E22D6B0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29930FFB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Shallow lunges with rotation</w:t>
            </w:r>
          </w:p>
          <w:p w14:paraId="09D8D532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732" w:type="dxa"/>
          </w:tcPr>
          <w:p w14:paraId="5E779DCD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2DEDBBFB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Mobilisation of hip, knee, ankle joints and major leg muscle groups; mobilisation and coordination of upper and lower body</w:t>
            </w:r>
          </w:p>
        </w:tc>
        <w:tc>
          <w:tcPr>
            <w:tcW w:w="4716" w:type="dxa"/>
          </w:tcPr>
          <w:p w14:paraId="1451655A" w14:textId="77777777" w:rsidR="007F389A" w:rsidRDefault="007F389A" w:rsidP="00C00EFD">
            <w:pPr>
              <w:rPr>
                <w:noProof/>
                <w:lang w:val="en-GB" w:eastAsia="en-GB"/>
              </w:rPr>
            </w:pPr>
          </w:p>
          <w:p w14:paraId="11A9E705" w14:textId="77777777" w:rsidR="007F389A" w:rsidRDefault="007F389A" w:rsidP="00C00E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E7DDD69" wp14:editId="4DA3F144">
                  <wp:extent cx="2857500" cy="1600200"/>
                  <wp:effectExtent l="0" t="0" r="0" b="0"/>
                  <wp:docPr id="321" name="Picture 321" descr="Image result for lunge with r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lunge with ro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05C92" w14:textId="77777777" w:rsidR="007F389A" w:rsidRDefault="007F389A" w:rsidP="00C00EFD">
            <w:pPr>
              <w:rPr>
                <w:noProof/>
                <w:lang w:val="en-GB" w:eastAsia="en-GB"/>
              </w:rPr>
            </w:pPr>
          </w:p>
        </w:tc>
      </w:tr>
      <w:tr w:rsidR="007F389A" w14:paraId="755EC9EF" w14:textId="77777777" w:rsidTr="00C00EFD">
        <w:tc>
          <w:tcPr>
            <w:tcW w:w="1902" w:type="dxa"/>
          </w:tcPr>
          <w:p w14:paraId="0EED7147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461F7667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400E1D71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Core activation (abdominals and back)</w:t>
            </w:r>
          </w:p>
        </w:tc>
        <w:tc>
          <w:tcPr>
            <w:tcW w:w="2732" w:type="dxa"/>
          </w:tcPr>
          <w:p w14:paraId="788C5196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3A22EA05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</w:p>
          <w:p w14:paraId="68788579" w14:textId="77777777" w:rsidR="007F389A" w:rsidRDefault="007F389A" w:rsidP="00C00EFD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Core warm up and engagement to assist in strengthening, posture and movement improvement.</w:t>
            </w:r>
          </w:p>
        </w:tc>
        <w:tc>
          <w:tcPr>
            <w:tcW w:w="4716" w:type="dxa"/>
          </w:tcPr>
          <w:p w14:paraId="72A573FB" w14:textId="77777777" w:rsidR="007F389A" w:rsidRDefault="007F389A" w:rsidP="00C00EFD">
            <w:pPr>
              <w:rPr>
                <w:noProof/>
                <w:lang w:val="en-GB" w:eastAsia="en-GB"/>
              </w:rPr>
            </w:pPr>
          </w:p>
          <w:p w14:paraId="505F5C25" w14:textId="77777777" w:rsidR="007F389A" w:rsidRDefault="007F389A" w:rsidP="00C00E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6B9BAA" wp14:editId="2C3F9A0E">
                  <wp:extent cx="2451100" cy="983975"/>
                  <wp:effectExtent l="0" t="0" r="6350" b="6985"/>
                  <wp:docPr id="322" name="Picture 322" descr="http://blog.kintec.net/wordpress/wp-content/uploads/2015/03/art_lowbackpai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log.kintec.net/wordpress/wp-content/uploads/2015/03/art_lowbackpai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888" cy="990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75D580" w14:textId="77777777" w:rsidR="007F389A" w:rsidRPr="005600F0" w:rsidRDefault="007F389A" w:rsidP="007F389A">
      <w:pPr>
        <w:rPr>
          <w:rFonts w:ascii="Trebuchet MS" w:hAnsi="Trebuchet MS"/>
          <w:sz w:val="24"/>
          <w:szCs w:val="24"/>
          <w:lang w:val="en-GB"/>
        </w:rPr>
      </w:pPr>
    </w:p>
    <w:p w14:paraId="0CC05594" w14:textId="486CA53D" w:rsidR="009313AD" w:rsidRDefault="009313AD" w:rsidP="009313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addition to these exercises and stretches, I strongly recommend that you regularly attend either some form of flexibility class i.e. Pilates </w:t>
      </w:r>
      <w:bookmarkStart w:id="0" w:name="_GoBack"/>
      <w:bookmarkEnd w:id="0"/>
      <w:r>
        <w:rPr>
          <w:b/>
          <w:sz w:val="28"/>
          <w:szCs w:val="28"/>
        </w:rPr>
        <w:t xml:space="preserve">in addition to a resistance training class, preferably a kettlebell training class or circuit training.  Please see my website </w:t>
      </w:r>
      <w:hyperlink r:id="rId17" w:history="1">
        <w:r w:rsidRPr="008336C2">
          <w:rPr>
            <w:rStyle w:val="Hyperlink"/>
            <w:sz w:val="28"/>
            <w:szCs w:val="28"/>
          </w:rPr>
          <w:t>www.iam-fitness.co.uk</w:t>
        </w:r>
      </w:hyperlink>
      <w:r>
        <w:rPr>
          <w:b/>
          <w:sz w:val="28"/>
          <w:szCs w:val="28"/>
        </w:rPr>
        <w:t xml:space="preserve"> for further information regarding the classes I run. </w:t>
      </w:r>
    </w:p>
    <w:p w14:paraId="499FD067" w14:textId="77777777" w:rsidR="009313AD" w:rsidRDefault="009313AD" w:rsidP="009313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You must aim to foam roll or stretch at least 3 times per week, of which stretching post exercise will class as a 1 of your stretching sessions per week.</w:t>
      </w:r>
    </w:p>
    <w:p w14:paraId="438EB216" w14:textId="3515D720" w:rsidR="009313AD" w:rsidRDefault="009313AD"/>
    <w:p w14:paraId="3AD9FAC8" w14:textId="368B6EA4" w:rsidR="009313AD" w:rsidRDefault="009313AD"/>
    <w:p w14:paraId="1E205F60" w14:textId="77777777" w:rsidR="009313AD" w:rsidRDefault="009313AD"/>
    <w:p w14:paraId="32A5727D" w14:textId="77777777" w:rsidR="007F389A" w:rsidRDefault="007F389A" w:rsidP="007F389A">
      <w:pPr>
        <w:jc w:val="center"/>
        <w:rPr>
          <w:rFonts w:ascii="Trebuchet MS" w:hAnsi="Trebuchet MS"/>
          <w:b/>
          <w:sz w:val="32"/>
          <w:szCs w:val="32"/>
          <w:u w:val="single"/>
          <w:lang w:val="en-GB"/>
        </w:rPr>
      </w:pPr>
      <w:r>
        <w:rPr>
          <w:rFonts w:ascii="Trebuchet MS" w:hAnsi="Trebuchet MS"/>
          <w:b/>
          <w:sz w:val="32"/>
          <w:szCs w:val="32"/>
          <w:u w:val="single"/>
          <w:lang w:val="en-GB"/>
        </w:rPr>
        <w:t>Static Stretches to assist post exercise</w:t>
      </w:r>
    </w:p>
    <w:p w14:paraId="1025EAF2" w14:textId="77777777" w:rsidR="007F389A" w:rsidRDefault="007F389A" w:rsidP="007F389A">
      <w:pPr>
        <w:jc w:val="center"/>
        <w:rPr>
          <w:rFonts w:ascii="Trebuchet MS" w:hAnsi="Trebuchet MS"/>
          <w:b/>
          <w:sz w:val="32"/>
          <w:szCs w:val="32"/>
          <w:u w:val="single"/>
          <w:lang w:val="en-GB"/>
        </w:rPr>
      </w:pPr>
      <w:r>
        <w:rPr>
          <w:rFonts w:ascii="Trebuchet MS" w:hAnsi="Trebuchet MS"/>
          <w:b/>
          <w:sz w:val="32"/>
          <w:szCs w:val="32"/>
          <w:u w:val="single"/>
          <w:lang w:val="en-GB"/>
        </w:rPr>
        <w:t>Recovery and increase flexibility</w:t>
      </w:r>
    </w:p>
    <w:p w14:paraId="19B30EF9" w14:textId="77777777" w:rsidR="007F389A" w:rsidRDefault="007F389A" w:rsidP="007F389A">
      <w:pPr>
        <w:jc w:val="center"/>
        <w:rPr>
          <w:rFonts w:ascii="Trebuchet MS" w:hAnsi="Trebuchet MS"/>
          <w:b/>
          <w:sz w:val="32"/>
          <w:szCs w:val="3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2292"/>
        <w:gridCol w:w="4716"/>
      </w:tblGrid>
      <w:tr w:rsidR="007F389A" w14:paraId="513B6F9C" w14:textId="77777777" w:rsidTr="00C00EFD">
        <w:tc>
          <w:tcPr>
            <w:tcW w:w="2263" w:type="dxa"/>
          </w:tcPr>
          <w:p w14:paraId="05521DC2" w14:textId="77777777" w:rsidR="007F389A" w:rsidRDefault="007F389A" w:rsidP="00C00EFD">
            <w:pPr>
              <w:jc w:val="center"/>
              <w:rPr>
                <w:rFonts w:ascii="Trebuchet MS" w:hAnsi="Trebuchet MS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  <w:lang w:val="en-GB"/>
              </w:rPr>
              <w:t>Body and Muscles stretched</w:t>
            </w:r>
          </w:p>
        </w:tc>
        <w:tc>
          <w:tcPr>
            <w:tcW w:w="2552" w:type="dxa"/>
          </w:tcPr>
          <w:p w14:paraId="3A4C50E7" w14:textId="77777777" w:rsidR="007F389A" w:rsidRDefault="007F389A" w:rsidP="00C00EFD">
            <w:pPr>
              <w:jc w:val="center"/>
              <w:rPr>
                <w:rFonts w:ascii="Trebuchet MS" w:hAnsi="Trebuchet MS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  <w:lang w:val="en-GB"/>
              </w:rPr>
              <w:t>Reasons why + tips</w:t>
            </w:r>
          </w:p>
        </w:tc>
        <w:tc>
          <w:tcPr>
            <w:tcW w:w="4535" w:type="dxa"/>
          </w:tcPr>
          <w:p w14:paraId="1CC874F4" w14:textId="77777777" w:rsidR="007F389A" w:rsidRDefault="007F389A" w:rsidP="00C00EFD">
            <w:pPr>
              <w:jc w:val="center"/>
              <w:rPr>
                <w:rFonts w:ascii="Trebuchet MS" w:hAnsi="Trebuchet MS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  <w:lang w:val="en-GB"/>
              </w:rPr>
              <w:t>Example of exercise</w:t>
            </w:r>
          </w:p>
        </w:tc>
      </w:tr>
      <w:tr w:rsidR="007F389A" w14:paraId="0EB15D8D" w14:textId="77777777" w:rsidTr="00C00EFD">
        <w:tc>
          <w:tcPr>
            <w:tcW w:w="2263" w:type="dxa"/>
          </w:tcPr>
          <w:p w14:paraId="70358BA3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13ACF7E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Gluts, IT band, lower back, chest</w:t>
            </w:r>
          </w:p>
        </w:tc>
        <w:tc>
          <w:tcPr>
            <w:tcW w:w="2552" w:type="dxa"/>
          </w:tcPr>
          <w:p w14:paraId="58370889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24F61F6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An excellent all over body stretch to maintain flexibility in lower back and chest.</w:t>
            </w:r>
          </w:p>
          <w:p w14:paraId="4A6DED50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Aim to keep opposite shoulder on the floor to gain maximum range</w:t>
            </w:r>
          </w:p>
        </w:tc>
        <w:tc>
          <w:tcPr>
            <w:tcW w:w="4535" w:type="dxa"/>
          </w:tcPr>
          <w:p w14:paraId="7635F2D2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05E800" wp14:editId="40A20478">
                  <wp:extent cx="1883228" cy="1933447"/>
                  <wp:effectExtent l="0" t="0" r="3175" b="0"/>
                  <wp:docPr id="328" name="Picture 328" descr="http://rideons.files.wordpress.com/2012/10/webtrunk-ro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deons.files.wordpress.com/2012/10/webtrunk-ro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98356" cy="194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5BAEBF43" w14:textId="77777777" w:rsidTr="00C00EFD">
        <w:tc>
          <w:tcPr>
            <w:tcW w:w="2263" w:type="dxa"/>
          </w:tcPr>
          <w:p w14:paraId="455E960E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8AF7AE4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Gluts and lower back</w:t>
            </w:r>
          </w:p>
        </w:tc>
        <w:tc>
          <w:tcPr>
            <w:tcW w:w="2552" w:type="dxa"/>
          </w:tcPr>
          <w:p w14:paraId="5F0A5491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A5B336A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This may be an easier stretch position; aim to keep bottom on floor</w:t>
            </w:r>
          </w:p>
        </w:tc>
        <w:tc>
          <w:tcPr>
            <w:tcW w:w="4535" w:type="dxa"/>
          </w:tcPr>
          <w:p w14:paraId="07D04333" w14:textId="77777777" w:rsidR="007F389A" w:rsidRDefault="007F389A" w:rsidP="00C00EFD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92397A" wp14:editId="5EB3B48A">
                  <wp:extent cx="2857254" cy="1055914"/>
                  <wp:effectExtent l="0" t="0" r="635" b="0"/>
                  <wp:docPr id="342" name="Picture 342" descr="http://rideons.files.wordpress.com/2012/10/webgl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ideons.files.wordpress.com/2012/10/webglu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28" cy="106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1A2ED0DD" w14:textId="77777777" w:rsidTr="00C00EFD">
        <w:tc>
          <w:tcPr>
            <w:tcW w:w="2263" w:type="dxa"/>
          </w:tcPr>
          <w:p w14:paraId="59EC4EF8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99E73EF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Hamstrings, calves, soleus</w:t>
            </w:r>
          </w:p>
        </w:tc>
        <w:tc>
          <w:tcPr>
            <w:tcW w:w="2552" w:type="dxa"/>
          </w:tcPr>
          <w:p w14:paraId="2ED26A9F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9512496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Important to increase range of movement and extend your tight hamstrings. Care re locking knee – keep a bend.</w:t>
            </w:r>
          </w:p>
        </w:tc>
        <w:tc>
          <w:tcPr>
            <w:tcW w:w="4535" w:type="dxa"/>
          </w:tcPr>
          <w:p w14:paraId="18F56BA1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220D51" wp14:editId="4865A794">
                  <wp:extent cx="2242185" cy="1371600"/>
                  <wp:effectExtent l="0" t="0" r="5715" b="0"/>
                  <wp:docPr id="335" name="Picture 335" descr="https://s-media-cache-ak0.pinimg.com/236x/89/05/e8/8905e8039b8e55b9396f5bc628254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89/05/e8/8905e8039b8e55b9396f5bc628254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4F75AFFF" w14:textId="77777777" w:rsidTr="00C00EFD">
        <w:tc>
          <w:tcPr>
            <w:tcW w:w="2263" w:type="dxa"/>
          </w:tcPr>
          <w:p w14:paraId="110F6BCE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7A7762F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Quads (thigh), hip flexors, knee joint, some lower leg</w:t>
            </w:r>
          </w:p>
        </w:tc>
        <w:tc>
          <w:tcPr>
            <w:tcW w:w="2552" w:type="dxa"/>
          </w:tcPr>
          <w:p w14:paraId="0E6DB355" w14:textId="77777777" w:rsidR="007F389A" w:rsidRDefault="007F389A" w:rsidP="00C00EFD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1857795" w14:textId="77777777" w:rsidR="007F389A" w:rsidRPr="00C767F5" w:rsidRDefault="007F389A" w:rsidP="00C00EFD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Standing quad stretch can be done laying down on side, if preferred</w:t>
            </w:r>
          </w:p>
        </w:tc>
        <w:tc>
          <w:tcPr>
            <w:tcW w:w="4535" w:type="dxa"/>
          </w:tcPr>
          <w:p w14:paraId="18494F58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DAB9B8" wp14:editId="2813C9B2">
                  <wp:extent cx="1337461" cy="2035629"/>
                  <wp:effectExtent l="0" t="0" r="0" b="3175"/>
                  <wp:docPr id="336" name="Picture 336" descr="Image result for static stret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tic stret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968" cy="20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44B3D179" w14:textId="77777777" w:rsidTr="00C00EFD">
        <w:tc>
          <w:tcPr>
            <w:tcW w:w="2263" w:type="dxa"/>
          </w:tcPr>
          <w:p w14:paraId="70ED98FC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612E319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D9F111E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Calf and soleus muscles, Achilles tendon</w:t>
            </w:r>
          </w:p>
        </w:tc>
        <w:tc>
          <w:tcPr>
            <w:tcW w:w="2552" w:type="dxa"/>
          </w:tcPr>
          <w:p w14:paraId="5A60A056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7F3E792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307AE31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Although the warm up exercises include this stretch it is important to regularly maintain muscle lengthening</w:t>
            </w:r>
          </w:p>
        </w:tc>
        <w:tc>
          <w:tcPr>
            <w:tcW w:w="4535" w:type="dxa"/>
          </w:tcPr>
          <w:p w14:paraId="08B28C0F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2D8343" wp14:editId="5F1173C2">
                  <wp:extent cx="1662706" cy="2133600"/>
                  <wp:effectExtent l="0" t="0" r="0" b="0"/>
                  <wp:docPr id="338" name="Picture 338" descr="Image result for static stret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atic stret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556" cy="214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2F6552A5" w14:textId="77777777" w:rsidTr="00C00EFD">
        <w:tc>
          <w:tcPr>
            <w:tcW w:w="2263" w:type="dxa"/>
          </w:tcPr>
          <w:p w14:paraId="4177E75F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FF40E3D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Shoulder muscles including deltoids, triceps, upper back </w:t>
            </w:r>
          </w:p>
        </w:tc>
        <w:tc>
          <w:tcPr>
            <w:tcW w:w="2552" w:type="dxa"/>
          </w:tcPr>
          <w:p w14:paraId="40D31520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CDE33BB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Important to keep range of movement in the shoulder joint to reduce risk of injury</w:t>
            </w:r>
          </w:p>
        </w:tc>
        <w:tc>
          <w:tcPr>
            <w:tcW w:w="4535" w:type="dxa"/>
          </w:tcPr>
          <w:p w14:paraId="7373753B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92D230" wp14:editId="0A9646D2">
                  <wp:extent cx="1143000" cy="1752600"/>
                  <wp:effectExtent l="0" t="0" r="0" b="0"/>
                  <wp:docPr id="339" name="Picture 339" descr="Image result for static stret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tatic stret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37A44375" w14:textId="77777777" w:rsidTr="00C00EFD">
        <w:tc>
          <w:tcPr>
            <w:tcW w:w="2263" w:type="dxa"/>
          </w:tcPr>
          <w:p w14:paraId="5D20414E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Mid and upper back cat stretch</w:t>
            </w:r>
          </w:p>
        </w:tc>
        <w:tc>
          <w:tcPr>
            <w:tcW w:w="2552" w:type="dxa"/>
          </w:tcPr>
          <w:p w14:paraId="39764479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Emphasis on mid and upper back stretch; can also move from side to side to lengthen tight side back muscles</w:t>
            </w:r>
          </w:p>
        </w:tc>
        <w:tc>
          <w:tcPr>
            <w:tcW w:w="4535" w:type="dxa"/>
          </w:tcPr>
          <w:p w14:paraId="092DA875" w14:textId="77777777" w:rsidR="007F389A" w:rsidRDefault="007F389A" w:rsidP="00C00EFD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2278F6D" wp14:editId="02B617BA">
                  <wp:extent cx="2533740" cy="1687285"/>
                  <wp:effectExtent l="0" t="0" r="0" b="8255"/>
                  <wp:docPr id="340" name="Picture 340" descr="http://workoutlabs.com/wp-content/uploads/watermarked/Cat_Back_Stret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orkoutlabs.com/wp-content/uploads/watermarked/Cat_Back_Stretch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068" cy="169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09EF5AC1" w14:textId="77777777" w:rsidTr="00C00EFD">
        <w:tc>
          <w:tcPr>
            <w:tcW w:w="2263" w:type="dxa"/>
          </w:tcPr>
          <w:p w14:paraId="33BCA6C3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75656B6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Trapezius (tops of shoulders), neck muscles: scalenes, SCM </w:t>
            </w:r>
          </w:p>
        </w:tc>
        <w:tc>
          <w:tcPr>
            <w:tcW w:w="2552" w:type="dxa"/>
          </w:tcPr>
          <w:p w14:paraId="76497615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B43E808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To create a more effective stretch – try to pull away in the opposite direction with approximately 20% force</w:t>
            </w:r>
          </w:p>
        </w:tc>
        <w:tc>
          <w:tcPr>
            <w:tcW w:w="4535" w:type="dxa"/>
          </w:tcPr>
          <w:p w14:paraId="77296407" w14:textId="77777777" w:rsidR="007F389A" w:rsidRDefault="007F389A" w:rsidP="00C00EFD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B8E6DB" wp14:editId="367D2073">
                  <wp:extent cx="1763395" cy="1415415"/>
                  <wp:effectExtent l="0" t="0" r="8255" b="0"/>
                  <wp:docPr id="341" name="Picture 341" descr="Image result for static stret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tatic stret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6BF3E172" w14:textId="77777777" w:rsidTr="00C00EFD">
        <w:tc>
          <w:tcPr>
            <w:tcW w:w="2263" w:type="dxa"/>
          </w:tcPr>
          <w:p w14:paraId="3E795B7B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0B74E75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Pec muscles, shoulders, upper arms</w:t>
            </w:r>
          </w:p>
        </w:tc>
        <w:tc>
          <w:tcPr>
            <w:tcW w:w="2552" w:type="dxa"/>
          </w:tcPr>
          <w:p w14:paraId="2349B101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D182650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Important to keep your chest lengthened to avoid any further pull forward on your shoulders and upper back</w:t>
            </w:r>
          </w:p>
        </w:tc>
        <w:tc>
          <w:tcPr>
            <w:tcW w:w="4535" w:type="dxa"/>
          </w:tcPr>
          <w:p w14:paraId="0282B8B0" w14:textId="77777777" w:rsidR="007F389A" w:rsidRDefault="007F389A" w:rsidP="00C00EFD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52B1CB" wp14:editId="747BA6AA">
                  <wp:extent cx="2537194" cy="1894114"/>
                  <wp:effectExtent l="0" t="0" r="0" b="0"/>
                  <wp:docPr id="343" name="Picture 343" descr="Primary Muscles Stretched: Pec major, anterior deltoid, coracobrachialis, biceps brachii, and pectoralis minor. Secondary Muscles Stretched: Latissimus dorsi, lower trapezius, subclavius, and rhomboids.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imary Muscles Stretched: Pec major, anterior deltoid, coracobrachialis, biceps brachii, and pectoralis minor. Secondary Muscles Stretched: Latissimus dorsi, lower trapezius, subclavius, and rhomboids.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895" cy="19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9A" w14:paraId="61A85BAC" w14:textId="77777777" w:rsidTr="00C00EFD">
        <w:tc>
          <w:tcPr>
            <w:tcW w:w="2263" w:type="dxa"/>
          </w:tcPr>
          <w:p w14:paraId="061CC463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8A6B8A6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Triceps and front of shoulder joint muscles</w:t>
            </w:r>
          </w:p>
        </w:tc>
        <w:tc>
          <w:tcPr>
            <w:tcW w:w="2552" w:type="dxa"/>
          </w:tcPr>
          <w:p w14:paraId="4F067200" w14:textId="77777777" w:rsidR="007F389A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5503E98" w14:textId="77777777" w:rsidR="007F389A" w:rsidRPr="00C767F5" w:rsidRDefault="007F389A" w:rsidP="00C00EFD">
            <w:pPr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Aim to keep head looking forward and arm straight by side of your head.  Towel or band can be used to stretch between hands.</w:t>
            </w:r>
          </w:p>
        </w:tc>
        <w:tc>
          <w:tcPr>
            <w:tcW w:w="4535" w:type="dxa"/>
          </w:tcPr>
          <w:p w14:paraId="327E29D5" w14:textId="77777777" w:rsidR="007F389A" w:rsidRDefault="007F389A" w:rsidP="00C00EFD">
            <w:pPr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B5B394" wp14:editId="43B71D4A">
                  <wp:extent cx="2100942" cy="2100942"/>
                  <wp:effectExtent l="0" t="0" r="0" b="0"/>
                  <wp:docPr id="344" name="Picture 344" descr="Image result for static stret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tatic stret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195" cy="21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79756" w14:textId="77777777" w:rsidR="007F389A" w:rsidRDefault="007F389A" w:rsidP="00C00EFD">
            <w:pPr>
              <w:jc w:val="center"/>
              <w:rPr>
                <w:noProof/>
                <w:lang w:val="en-GB" w:eastAsia="en-GB"/>
              </w:rPr>
            </w:pPr>
          </w:p>
          <w:p w14:paraId="7D15989A" w14:textId="77777777" w:rsidR="007F389A" w:rsidRDefault="007F389A" w:rsidP="00C00EFD">
            <w:pPr>
              <w:jc w:val="center"/>
              <w:rPr>
                <w:noProof/>
                <w:lang w:val="en-GB" w:eastAsia="en-GB"/>
              </w:rPr>
            </w:pPr>
          </w:p>
          <w:p w14:paraId="408C4E65" w14:textId="77777777" w:rsidR="007F389A" w:rsidRDefault="007F389A" w:rsidP="00C00EFD">
            <w:pPr>
              <w:jc w:val="center"/>
              <w:rPr>
                <w:noProof/>
                <w:lang w:val="en-GB" w:eastAsia="en-GB"/>
              </w:rPr>
            </w:pPr>
          </w:p>
        </w:tc>
      </w:tr>
    </w:tbl>
    <w:p w14:paraId="12D1AD4E" w14:textId="77777777" w:rsidR="007F389A" w:rsidRDefault="007F389A" w:rsidP="007F389A">
      <w:pPr>
        <w:jc w:val="center"/>
        <w:rPr>
          <w:rFonts w:ascii="Trebuchet MS" w:hAnsi="Trebuchet MS"/>
          <w:b/>
          <w:sz w:val="28"/>
          <w:szCs w:val="28"/>
          <w:u w:val="single"/>
          <w:lang w:val="en-GB"/>
        </w:rPr>
      </w:pPr>
    </w:p>
    <w:p w14:paraId="60ED376F" w14:textId="77777777" w:rsidR="009313AD" w:rsidRDefault="009313AD" w:rsidP="009313AD">
      <w:pPr>
        <w:jc w:val="both"/>
        <w:rPr>
          <w:b/>
          <w:sz w:val="28"/>
          <w:szCs w:val="28"/>
        </w:rPr>
      </w:pPr>
      <w:bookmarkStart w:id="1" w:name="_Hlk481511501"/>
      <w:r>
        <w:rPr>
          <w:b/>
          <w:sz w:val="28"/>
          <w:szCs w:val="28"/>
        </w:rPr>
        <w:t xml:space="preserve">In addition to these exercises and stretches, I strongly recommend that you regularly attend either some form of flexibility class i.e. Pilates or certain types of Yoga in addition to a resistance training class, preferably a kettlebell training class or circuit training.  Please see my website </w:t>
      </w:r>
      <w:hyperlink r:id="rId28" w:history="1">
        <w:r w:rsidRPr="008336C2">
          <w:rPr>
            <w:rStyle w:val="Hyperlink"/>
            <w:sz w:val="28"/>
            <w:szCs w:val="28"/>
          </w:rPr>
          <w:t>www.iam-fitness.co.uk</w:t>
        </w:r>
      </w:hyperlink>
      <w:r>
        <w:rPr>
          <w:b/>
          <w:sz w:val="28"/>
          <w:szCs w:val="28"/>
        </w:rPr>
        <w:t xml:space="preserve"> for further information regarding the classes I run. </w:t>
      </w:r>
    </w:p>
    <w:p w14:paraId="10F23852" w14:textId="42B71959" w:rsidR="007F389A" w:rsidRPr="009313AD" w:rsidRDefault="009313AD" w:rsidP="009313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You must aim to foam roll or stretch at least 3 times per week, of which stretching post exercise will class as a 1 of your stretching sessions per week.</w:t>
      </w:r>
      <w:bookmarkEnd w:id="1"/>
    </w:p>
    <w:sectPr w:rsidR="007F389A" w:rsidRPr="009313AD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D48C3" w14:textId="77777777" w:rsidR="009313AD" w:rsidRDefault="009313AD" w:rsidP="009313AD">
      <w:pPr>
        <w:spacing w:after="0" w:line="240" w:lineRule="auto"/>
      </w:pPr>
      <w:r>
        <w:separator/>
      </w:r>
    </w:p>
  </w:endnote>
  <w:endnote w:type="continuationSeparator" w:id="0">
    <w:p w14:paraId="7771AA2D" w14:textId="77777777" w:rsidR="009313AD" w:rsidRDefault="009313AD" w:rsidP="0093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9FE1" w14:textId="77777777" w:rsidR="009313AD" w:rsidRDefault="009313AD" w:rsidP="009313AD">
    <w:pPr>
      <w:pStyle w:val="Footer"/>
      <w:jc w:val="center"/>
    </w:pPr>
    <w:bookmarkStart w:id="2" w:name="_Hlk481484140"/>
    <w:r>
      <w:t xml:space="preserve">Copyright IAM Fitness Limited.  All Rights reserved.  </w:t>
    </w:r>
  </w:p>
  <w:p w14:paraId="7ED62824" w14:textId="77777777" w:rsidR="009313AD" w:rsidRDefault="009313AD" w:rsidP="009313AD">
    <w:pPr>
      <w:pStyle w:val="Footer"/>
      <w:jc w:val="center"/>
    </w:pPr>
    <w:r>
      <w:t xml:space="preserve">For more information please contact 01725 511799 or see website </w:t>
    </w:r>
    <w:hyperlink r:id="rId1" w:history="1">
      <w:r w:rsidRPr="008336C2">
        <w:rPr>
          <w:rStyle w:val="Hyperlink"/>
        </w:rPr>
        <w:t>www.iam-fitness.co.uk</w:t>
      </w:r>
    </w:hyperlink>
    <w:r>
      <w:t xml:space="preserve"> </w:t>
    </w:r>
  </w:p>
  <w:p w14:paraId="02E72C21" w14:textId="7D2EB097" w:rsidR="009313AD" w:rsidRDefault="009313AD" w:rsidP="009313AD">
    <w:pPr>
      <w:pStyle w:val="Footer"/>
      <w:jc w:val="center"/>
    </w:pPr>
    <w:r>
      <w:t xml:space="preserve">The information in this document is strictly for the person to whom the document was originally given by the Soft Tissue Therapist and is not intended for anyone else.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0E3C" w14:textId="77777777" w:rsidR="009313AD" w:rsidRDefault="009313AD" w:rsidP="009313AD">
      <w:pPr>
        <w:spacing w:after="0" w:line="240" w:lineRule="auto"/>
      </w:pPr>
      <w:r>
        <w:separator/>
      </w:r>
    </w:p>
  </w:footnote>
  <w:footnote w:type="continuationSeparator" w:id="0">
    <w:p w14:paraId="54B3739E" w14:textId="77777777" w:rsidR="009313AD" w:rsidRDefault="009313AD" w:rsidP="0093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95E3" w14:textId="53565492" w:rsidR="009313AD" w:rsidRDefault="009313AD" w:rsidP="009313A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1F74A32" wp14:editId="68450F78">
          <wp:extent cx="2416629" cy="9644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M Fitnes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736" cy="97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9A"/>
    <w:rsid w:val="002A7B79"/>
    <w:rsid w:val="002E3D1F"/>
    <w:rsid w:val="005467AF"/>
    <w:rsid w:val="005E1DDB"/>
    <w:rsid w:val="007F389A"/>
    <w:rsid w:val="0089591F"/>
    <w:rsid w:val="009313AD"/>
    <w:rsid w:val="00B3683C"/>
    <w:rsid w:val="00EA223F"/>
    <w:rsid w:val="00EE3C47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E58626"/>
  <w15:chartTrackingRefBased/>
  <w15:docId w15:val="{C794E613-276A-4A78-B34F-ABCD2AE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89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89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9A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A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A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31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iam-fitness.co.uk" TargetMode="External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hyperlink" Target="http://www.iam-fitness.co.uk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-fitn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cox</dc:creator>
  <cp:keywords/>
  <dc:description/>
  <cp:lastModifiedBy>isla cox</cp:lastModifiedBy>
  <cp:revision>2</cp:revision>
  <cp:lastPrinted>2017-10-11T15:54:00Z</cp:lastPrinted>
  <dcterms:created xsi:type="dcterms:W3CDTF">2018-03-18T18:33:00Z</dcterms:created>
  <dcterms:modified xsi:type="dcterms:W3CDTF">2018-03-18T18:33:00Z</dcterms:modified>
</cp:coreProperties>
</file>